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FC6F1" w14:textId="49332FA1" w:rsidR="005768F0" w:rsidRDefault="0029707F">
      <w:r>
        <w:rPr>
          <w:noProof/>
        </w:rPr>
        <w:drawing>
          <wp:inline distT="0" distB="0" distL="0" distR="0" wp14:anchorId="4BB71857" wp14:editId="4A2DAE2D">
            <wp:extent cx="4286250" cy="66294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6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07F"/>
    <w:rsid w:val="0029707F"/>
    <w:rsid w:val="0055298F"/>
    <w:rsid w:val="0057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07FBF"/>
  <w15:chartTrackingRefBased/>
  <w15:docId w15:val="{5B1B9F2B-78D1-4AD3-987C-D86676317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70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70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70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70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70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70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70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70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70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0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70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70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70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70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70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70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70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70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70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70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70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70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70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70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70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70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70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70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70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0</Paragraphs>
  <ScaleCrop>false</ScaleCrop>
  <Company>Holy Trinity Catholic School Division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Kohl, Shawn</dc:creator>
  <cp:keywords/>
  <dc:description/>
  <cp:lastModifiedBy>Kohl, Shawn</cp:lastModifiedBy>
  <cp:revision>2</cp:revision>
  <dcterms:created xsi:type="dcterms:W3CDTF">2026-03-30T17:08:00Z</dcterms:created>
  <dcterms:modified xsi:type="dcterms:W3CDTF">2026-03-30T17:09:00Z</dcterms:modified>
</cp:coreProperties>
</file>